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Template Verificare Loguri – Concurs Diaspora</w:t>
      </w:r>
    </w:p>
    <w:p>
      <w:r>
        <w:t>Fișierul de verificare poate fi creat în Microsoft Excel sau Google Sheets.</w:t>
        <w:br/>
        <w:br/>
        <w:t>Coloane recomandate:</w:t>
        <w:br/>
        <w:t>- Data</w:t>
        <w:br/>
        <w:t>- Ora (UTC)</w:t>
        <w:br/>
        <w:t>- Bandă</w:t>
        <w:br/>
        <w:t>- Frecvență</w:t>
        <w:br/>
        <w:t>- Mode (SSB)</w:t>
        <w:br/>
        <w:t>- Callsign lucrat</w:t>
        <w:br/>
        <w:t>- RST trimis</w:t>
        <w:br/>
        <w:t>- RST primit</w:t>
        <w:br/>
        <w:t>- Judet sau DX primit</w:t>
        <w:br/>
        <w:t>- Puncte atribuite</w:t>
        <w:br/>
        <w:t>- Multiplicator (da/nu)</w:t>
        <w:br/>
        <w:t>- Bandă unică? (Y/N)</w:t>
        <w:br/>
        <w:t>- QRP? (Y/N)</w:t>
        <w:br/>
        <w:br/>
        <w:t>Se validează următoarele:</w:t>
        <w:br/>
        <w:t>- Lipsa dublurilor pe bandă</w:t>
        <w:br/>
        <w:t>- Concordanța schimbului (ex. YO fără judet = invalid)</w:t>
        <w:br/>
        <w:t>- Punctaj corect conform regulii YO↔YO, YO↔DX, DX↔DX</w:t>
        <w:br/>
        <w:br/>
        <w:t>Logurile se pot importa în acest fișier pentru procesare automată sau validare manuală.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